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B5880" w14:textId="7478F69D" w:rsidR="00915296" w:rsidRPr="00AB77A2" w:rsidRDefault="00915296" w:rsidP="00915296">
      <w:pPr>
        <w:rPr>
          <w:rFonts w:ascii="Times New Roman" w:hAnsi="Times New Roman" w:cs="Times New Roman"/>
          <w:sz w:val="24"/>
          <w:szCs w:val="24"/>
        </w:rPr>
      </w:pPr>
      <w:proofErr w:type="spellStart"/>
      <w:r w:rsidRPr="00AB77A2">
        <w:rPr>
          <w:rFonts w:ascii="Times New Roman" w:hAnsi="Times New Roman" w:cs="Times New Roman"/>
          <w:sz w:val="24"/>
          <w:szCs w:val="24"/>
        </w:rPr>
        <w:t>Obr</w:t>
      </w:r>
      <w:proofErr w:type="spellEnd"/>
      <w:r w:rsidRPr="00AB77A2">
        <w:rPr>
          <w:rFonts w:ascii="Times New Roman" w:hAnsi="Times New Roman" w:cs="Times New Roman"/>
          <w:sz w:val="24"/>
          <w:szCs w:val="24"/>
        </w:rPr>
        <w:t>. 2</w:t>
      </w:r>
    </w:p>
    <w:p w14:paraId="6CFEFA1E" w14:textId="77777777" w:rsidR="00915296" w:rsidRPr="00AB77A2" w:rsidRDefault="00915296" w:rsidP="00915296">
      <w:pPr>
        <w:pStyle w:val="Brezrazmikov"/>
        <w:jc w:val="center"/>
        <w:rPr>
          <w:b/>
          <w:sz w:val="28"/>
          <w:szCs w:val="28"/>
        </w:rPr>
      </w:pPr>
      <w:r w:rsidRPr="00AB77A2">
        <w:rPr>
          <w:b/>
          <w:sz w:val="28"/>
          <w:szCs w:val="28"/>
        </w:rPr>
        <w:t>I Z J A V A</w:t>
      </w:r>
    </w:p>
    <w:p w14:paraId="0CCE4604" w14:textId="77777777" w:rsidR="00915296" w:rsidRPr="00AB77A2" w:rsidRDefault="00915296" w:rsidP="00915296">
      <w:pPr>
        <w:pStyle w:val="Brezrazmikov"/>
        <w:jc w:val="center"/>
        <w:rPr>
          <w:b/>
          <w:bCs/>
          <w:sz w:val="28"/>
          <w:szCs w:val="28"/>
        </w:rPr>
      </w:pPr>
      <w:r w:rsidRPr="00AB77A2">
        <w:rPr>
          <w:b/>
          <w:bCs/>
          <w:sz w:val="28"/>
          <w:szCs w:val="28"/>
        </w:rPr>
        <w:t>KANDIDATA/KE ZA SODNIKA/CO POROTNIKA/CO</w:t>
      </w:r>
    </w:p>
    <w:p w14:paraId="6060B755" w14:textId="77777777" w:rsidR="00915296" w:rsidRPr="00603979" w:rsidRDefault="00915296" w:rsidP="00915296">
      <w:pPr>
        <w:pStyle w:val="Brezrazmikov"/>
        <w:jc w:val="center"/>
        <w:rPr>
          <w:b/>
          <w:szCs w:val="22"/>
        </w:rPr>
      </w:pPr>
    </w:p>
    <w:p w14:paraId="79661456" w14:textId="77777777" w:rsidR="00915296" w:rsidRPr="00EE6B2B" w:rsidRDefault="00915296" w:rsidP="00915296">
      <w:pPr>
        <w:ind w:left="708"/>
      </w:pPr>
    </w:p>
    <w:p w14:paraId="5C272CFD" w14:textId="77777777" w:rsidR="00915296" w:rsidRPr="00AB77A2" w:rsidRDefault="00915296" w:rsidP="00915296">
      <w:pPr>
        <w:spacing w:after="0" w:line="240" w:lineRule="auto"/>
        <w:rPr>
          <w:rFonts w:ascii="Times New Roman" w:hAnsi="Times New Roman" w:cs="Times New Roman"/>
          <w:sz w:val="24"/>
          <w:szCs w:val="24"/>
        </w:rPr>
      </w:pPr>
      <w:r>
        <w:rPr>
          <w:rFonts w:ascii="Times New Roman" w:hAnsi="Times New Roman" w:cs="Times New Roman"/>
          <w:sz w:val="24"/>
          <w:szCs w:val="24"/>
        </w:rPr>
        <w:t>PRIIMEK IN IME                                        _________________________________________</w:t>
      </w:r>
    </w:p>
    <w:p w14:paraId="65F5C897" w14:textId="77777777" w:rsidR="00915296" w:rsidRDefault="00915296" w:rsidP="00915296">
      <w:pPr>
        <w:spacing w:after="0" w:line="240" w:lineRule="auto"/>
        <w:rPr>
          <w:rFonts w:ascii="Times New Roman" w:hAnsi="Times New Roman" w:cs="Times New Roman"/>
          <w:sz w:val="24"/>
          <w:szCs w:val="24"/>
        </w:rPr>
      </w:pPr>
    </w:p>
    <w:p w14:paraId="6234F246" w14:textId="3644B1A7" w:rsidR="00915296" w:rsidRPr="00AB77A2" w:rsidRDefault="00915296" w:rsidP="00915296">
      <w:pPr>
        <w:spacing w:after="0" w:line="240" w:lineRule="auto"/>
        <w:rPr>
          <w:rFonts w:ascii="Times New Roman" w:hAnsi="Times New Roman" w:cs="Times New Roman"/>
          <w:sz w:val="24"/>
          <w:szCs w:val="24"/>
        </w:rPr>
      </w:pPr>
      <w:r>
        <w:rPr>
          <w:rFonts w:ascii="Times New Roman" w:hAnsi="Times New Roman" w:cs="Times New Roman"/>
          <w:sz w:val="24"/>
          <w:szCs w:val="24"/>
        </w:rPr>
        <w:t>DATUM ROJSTVA                                     _________________________________________</w:t>
      </w:r>
    </w:p>
    <w:p w14:paraId="243F6024" w14:textId="77777777" w:rsidR="00915296" w:rsidRDefault="00915296" w:rsidP="00915296">
      <w:pPr>
        <w:spacing w:after="0" w:line="240" w:lineRule="auto"/>
        <w:rPr>
          <w:rFonts w:ascii="Times New Roman" w:hAnsi="Times New Roman" w:cs="Times New Roman"/>
          <w:sz w:val="24"/>
          <w:szCs w:val="24"/>
        </w:rPr>
      </w:pPr>
    </w:p>
    <w:p w14:paraId="4D177D7D" w14:textId="77777777" w:rsidR="00915296" w:rsidRPr="00AB77A2" w:rsidRDefault="00915296" w:rsidP="00915296">
      <w:pPr>
        <w:spacing w:after="0" w:line="240" w:lineRule="auto"/>
        <w:rPr>
          <w:rFonts w:ascii="Times New Roman" w:hAnsi="Times New Roman" w:cs="Times New Roman"/>
          <w:sz w:val="24"/>
          <w:szCs w:val="24"/>
        </w:rPr>
      </w:pPr>
      <w:r>
        <w:rPr>
          <w:rFonts w:ascii="Times New Roman" w:hAnsi="Times New Roman" w:cs="Times New Roman"/>
          <w:sz w:val="24"/>
          <w:szCs w:val="24"/>
        </w:rPr>
        <w:t>STALNO PREBIVALIŠČE                         _________________________________________</w:t>
      </w:r>
    </w:p>
    <w:p w14:paraId="1935F70F" w14:textId="77777777" w:rsidR="00915296" w:rsidRPr="00AB77A2" w:rsidRDefault="00915296" w:rsidP="00915296">
      <w:pPr>
        <w:spacing w:after="0" w:line="240" w:lineRule="auto"/>
        <w:rPr>
          <w:rFonts w:ascii="Times New Roman" w:hAnsi="Times New Roman" w:cs="Times New Roman"/>
          <w:sz w:val="24"/>
          <w:szCs w:val="24"/>
        </w:rPr>
      </w:pPr>
    </w:p>
    <w:p w14:paraId="44363F3D" w14:textId="77777777" w:rsidR="00915296" w:rsidRDefault="00915296" w:rsidP="00915296">
      <w:pPr>
        <w:spacing w:after="0" w:line="240" w:lineRule="auto"/>
        <w:rPr>
          <w:rFonts w:ascii="Times New Roman" w:hAnsi="Times New Roman" w:cs="Times New Roman"/>
          <w:sz w:val="24"/>
          <w:szCs w:val="24"/>
        </w:rPr>
      </w:pPr>
      <w:r>
        <w:rPr>
          <w:rFonts w:ascii="Times New Roman" w:hAnsi="Times New Roman" w:cs="Times New Roman"/>
          <w:sz w:val="24"/>
          <w:szCs w:val="24"/>
        </w:rPr>
        <w:t>TELEFON DOMA IN GSM                        _________________________________________</w:t>
      </w:r>
    </w:p>
    <w:p w14:paraId="7024CDAA" w14:textId="77777777" w:rsidR="00915296" w:rsidRDefault="00915296" w:rsidP="00915296">
      <w:pPr>
        <w:spacing w:after="0" w:line="240" w:lineRule="auto"/>
        <w:rPr>
          <w:rFonts w:ascii="Times New Roman" w:hAnsi="Times New Roman" w:cs="Times New Roman"/>
          <w:sz w:val="24"/>
          <w:szCs w:val="24"/>
        </w:rPr>
      </w:pPr>
    </w:p>
    <w:p w14:paraId="4EF2F00A" w14:textId="74B061DC" w:rsidR="00915296" w:rsidRPr="00AB77A2" w:rsidRDefault="00915296" w:rsidP="00915296">
      <w:pPr>
        <w:spacing w:after="0" w:line="240" w:lineRule="auto"/>
        <w:rPr>
          <w:rFonts w:ascii="Times New Roman" w:hAnsi="Times New Roman" w:cs="Times New Roman"/>
          <w:sz w:val="24"/>
          <w:szCs w:val="24"/>
        </w:rPr>
      </w:pPr>
      <w:r>
        <w:rPr>
          <w:rFonts w:ascii="Times New Roman" w:hAnsi="Times New Roman" w:cs="Times New Roman"/>
          <w:sz w:val="24"/>
          <w:szCs w:val="24"/>
        </w:rPr>
        <w:t>ELEKTRONSKI NASLOV                         _________________________________________</w:t>
      </w:r>
    </w:p>
    <w:p w14:paraId="58EF7E15" w14:textId="77777777" w:rsidR="00915296" w:rsidRDefault="00915296" w:rsidP="00915296">
      <w:pPr>
        <w:spacing w:after="0" w:line="240" w:lineRule="auto"/>
        <w:jc w:val="both"/>
        <w:rPr>
          <w:rFonts w:ascii="Times New Roman" w:hAnsi="Times New Roman" w:cs="Times New Roman"/>
          <w:sz w:val="24"/>
          <w:szCs w:val="24"/>
        </w:rPr>
      </w:pPr>
    </w:p>
    <w:p w14:paraId="76C4CC49" w14:textId="77777777" w:rsidR="00915296" w:rsidRDefault="00915296" w:rsidP="00915296">
      <w:pPr>
        <w:spacing w:after="0" w:line="240" w:lineRule="auto"/>
        <w:jc w:val="both"/>
        <w:rPr>
          <w:rFonts w:ascii="Times New Roman" w:hAnsi="Times New Roman" w:cs="Times New Roman"/>
          <w:sz w:val="24"/>
          <w:szCs w:val="24"/>
        </w:rPr>
      </w:pPr>
    </w:p>
    <w:p w14:paraId="76DDF27E" w14:textId="77777777" w:rsidR="00915296" w:rsidRDefault="00915296" w:rsidP="00915296">
      <w:pPr>
        <w:spacing w:after="0" w:line="240" w:lineRule="auto"/>
        <w:jc w:val="both"/>
        <w:rPr>
          <w:rFonts w:ascii="Times New Roman" w:hAnsi="Times New Roman" w:cs="Times New Roman"/>
          <w:sz w:val="24"/>
          <w:szCs w:val="24"/>
        </w:rPr>
      </w:pPr>
      <w:r w:rsidRPr="009A21A9">
        <w:rPr>
          <w:rFonts w:ascii="Times New Roman" w:hAnsi="Times New Roman" w:cs="Times New Roman"/>
          <w:sz w:val="24"/>
          <w:szCs w:val="24"/>
        </w:rPr>
        <w:t xml:space="preserve">Po 42. členu Zakona o sodiščih </w:t>
      </w:r>
      <w:r w:rsidRPr="002F363F">
        <w:rPr>
          <w:rFonts w:ascii="Times New Roman" w:hAnsi="Times New Roman" w:cs="Times New Roman"/>
          <w:b/>
          <w:bCs/>
          <w:sz w:val="24"/>
          <w:szCs w:val="24"/>
        </w:rPr>
        <w:t>mora kandidat za sodnika porotnika izpolnjevati naslednje pogoje</w:t>
      </w:r>
      <w:r w:rsidRPr="009A21A9">
        <w:rPr>
          <w:rFonts w:ascii="Times New Roman" w:hAnsi="Times New Roman" w:cs="Times New Roman"/>
          <w:sz w:val="24"/>
          <w:szCs w:val="24"/>
        </w:rPr>
        <w:t>: državljanstvo Republike Slovenije, dopolnjenih 30 let starosti, ne sme biti pravnomočno obsojen za kaznivo dejanje, ki se preganja po uradni dolžnosti, mora biti zdravstveno in osebnostno primeren za udeležbo pri izvajanju sodne oblasti ter aktivno obvladati slovenski jezik.</w:t>
      </w:r>
    </w:p>
    <w:p w14:paraId="70563957" w14:textId="77777777" w:rsidR="00915296" w:rsidRPr="009A21A9" w:rsidRDefault="00915296" w:rsidP="00915296">
      <w:pPr>
        <w:spacing w:after="0" w:line="240" w:lineRule="auto"/>
        <w:jc w:val="both"/>
        <w:rPr>
          <w:rFonts w:ascii="Times New Roman" w:hAnsi="Times New Roman" w:cs="Times New Roman"/>
          <w:sz w:val="24"/>
          <w:szCs w:val="24"/>
        </w:rPr>
      </w:pPr>
    </w:p>
    <w:p w14:paraId="36E2A602" w14:textId="77777777" w:rsidR="00915296" w:rsidRPr="00521898" w:rsidRDefault="00915296" w:rsidP="00915296">
      <w:pPr>
        <w:jc w:val="center"/>
        <w:rPr>
          <w:rFonts w:ascii="Times New Roman" w:hAnsi="Times New Roman" w:cs="Times New Roman"/>
          <w:b/>
          <w:sz w:val="28"/>
          <w:szCs w:val="24"/>
        </w:rPr>
      </w:pPr>
      <w:r w:rsidRPr="00521898">
        <w:rPr>
          <w:rFonts w:ascii="Times New Roman" w:hAnsi="Times New Roman" w:cs="Times New Roman"/>
          <w:b/>
          <w:sz w:val="28"/>
          <w:szCs w:val="24"/>
        </w:rPr>
        <w:t>I Z J A V A</w:t>
      </w:r>
    </w:p>
    <w:p w14:paraId="2A41D1D8" w14:textId="77777777" w:rsidR="00915296" w:rsidRDefault="00915296" w:rsidP="00915296">
      <w:pPr>
        <w:spacing w:after="0" w:line="240" w:lineRule="auto"/>
        <w:jc w:val="both"/>
        <w:rPr>
          <w:rFonts w:ascii="Times New Roman" w:hAnsi="Times New Roman" w:cs="Times New Roman"/>
          <w:sz w:val="24"/>
          <w:szCs w:val="24"/>
        </w:rPr>
      </w:pPr>
      <w:r w:rsidRPr="009A21A9">
        <w:rPr>
          <w:rFonts w:ascii="Times New Roman" w:hAnsi="Times New Roman" w:cs="Times New Roman"/>
          <w:sz w:val="24"/>
          <w:szCs w:val="24"/>
        </w:rPr>
        <w:t>Podpisani/a izjavljam, da izpolnjujem vse pogoje iz 42. člena Zakona o sodiščih in da soglašam s kandidaturo.</w:t>
      </w:r>
      <w:r>
        <w:rPr>
          <w:rFonts w:ascii="Times New Roman" w:hAnsi="Times New Roman" w:cs="Times New Roman"/>
          <w:sz w:val="24"/>
          <w:szCs w:val="24"/>
        </w:rPr>
        <w:t xml:space="preserve"> </w:t>
      </w:r>
    </w:p>
    <w:p w14:paraId="63DBC45D" w14:textId="77777777" w:rsidR="00915296" w:rsidRDefault="00915296" w:rsidP="00915296">
      <w:pPr>
        <w:spacing w:after="0" w:line="240" w:lineRule="auto"/>
        <w:jc w:val="both"/>
        <w:rPr>
          <w:rFonts w:ascii="Times New Roman" w:hAnsi="Times New Roman" w:cs="Times New Roman"/>
          <w:sz w:val="24"/>
          <w:szCs w:val="24"/>
        </w:rPr>
      </w:pPr>
    </w:p>
    <w:p w14:paraId="300767AE" w14:textId="7ECE474B" w:rsidR="00915296" w:rsidRDefault="00915296" w:rsidP="009152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kolikor me bo Občinski svet Občine Semič predlagal za kandidata za sodnika porotnika pri Okrožnem sodišču v Novem mestu, bom občini posredoval/a še svoje naslednje osebne podatke: </w:t>
      </w:r>
    </w:p>
    <w:p w14:paraId="0B88E2D1" w14:textId="44F7F08A" w:rsidR="00915296" w:rsidRDefault="00915296" w:rsidP="006E4838">
      <w:pPr>
        <w:pStyle w:val="Odstavekseznama"/>
        <w:numPr>
          <w:ilvl w:val="0"/>
          <w:numId w:val="4"/>
        </w:numPr>
        <w:spacing w:after="0" w:line="240" w:lineRule="auto"/>
        <w:jc w:val="both"/>
        <w:rPr>
          <w:rFonts w:ascii="Times New Roman" w:hAnsi="Times New Roman" w:cs="Times New Roman"/>
          <w:sz w:val="24"/>
          <w:szCs w:val="24"/>
        </w:rPr>
      </w:pPr>
      <w:r w:rsidRPr="006E4838">
        <w:rPr>
          <w:rFonts w:ascii="Times New Roman" w:hAnsi="Times New Roman" w:cs="Times New Roman"/>
          <w:sz w:val="24"/>
          <w:szCs w:val="24"/>
        </w:rPr>
        <w:t>ime očeta,</w:t>
      </w:r>
    </w:p>
    <w:p w14:paraId="392DA1C7" w14:textId="702EE625" w:rsidR="006E4838" w:rsidRPr="006E4838" w:rsidRDefault="006E4838" w:rsidP="006E4838">
      <w:pPr>
        <w:pStyle w:val="Odstavekseznama"/>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kraj rojstva</w:t>
      </w:r>
    </w:p>
    <w:p w14:paraId="3E42D95E" w14:textId="51B6A738" w:rsidR="00915296" w:rsidRPr="006E4838" w:rsidRDefault="00915296" w:rsidP="006E4838">
      <w:pPr>
        <w:pStyle w:val="Odstavekseznama"/>
        <w:numPr>
          <w:ilvl w:val="0"/>
          <w:numId w:val="4"/>
        </w:numPr>
        <w:spacing w:after="0" w:line="240" w:lineRule="auto"/>
        <w:jc w:val="both"/>
        <w:rPr>
          <w:rFonts w:ascii="Times New Roman" w:hAnsi="Times New Roman" w:cs="Times New Roman"/>
          <w:sz w:val="24"/>
          <w:szCs w:val="24"/>
        </w:rPr>
      </w:pPr>
      <w:r w:rsidRPr="006E4838">
        <w:rPr>
          <w:rFonts w:ascii="Times New Roman" w:hAnsi="Times New Roman" w:cs="Times New Roman"/>
          <w:sz w:val="24"/>
          <w:szCs w:val="24"/>
        </w:rPr>
        <w:t>šolsko izobrazbo oz. poklic,</w:t>
      </w:r>
    </w:p>
    <w:p w14:paraId="3F69BA02" w14:textId="1B15FB0C" w:rsidR="00CE7E83" w:rsidRPr="006E4838" w:rsidRDefault="00915296" w:rsidP="006E4838">
      <w:pPr>
        <w:pStyle w:val="Odstavekseznama"/>
        <w:numPr>
          <w:ilvl w:val="0"/>
          <w:numId w:val="4"/>
        </w:numPr>
        <w:spacing w:after="0" w:line="240" w:lineRule="auto"/>
        <w:jc w:val="both"/>
        <w:rPr>
          <w:rFonts w:ascii="Times New Roman" w:hAnsi="Times New Roman" w:cs="Times New Roman"/>
          <w:sz w:val="24"/>
          <w:szCs w:val="24"/>
        </w:rPr>
      </w:pPr>
      <w:r w:rsidRPr="006E4838">
        <w:rPr>
          <w:rFonts w:ascii="Times New Roman" w:hAnsi="Times New Roman" w:cs="Times New Roman"/>
          <w:sz w:val="24"/>
          <w:szCs w:val="24"/>
        </w:rPr>
        <w:t>mesto zaposlitve</w:t>
      </w:r>
    </w:p>
    <w:p w14:paraId="45203D8A" w14:textId="03E9E3AF" w:rsidR="00CE7E83" w:rsidRDefault="00915296" w:rsidP="00915296">
      <w:pPr>
        <w:spacing w:after="0" w:line="240" w:lineRule="auto"/>
        <w:jc w:val="both"/>
      </w:pPr>
      <w:r>
        <w:rPr>
          <w:rFonts w:ascii="Times New Roman" w:hAnsi="Times New Roman" w:cs="Times New Roman"/>
          <w:sz w:val="24"/>
          <w:szCs w:val="24"/>
        </w:rPr>
        <w:t>ter priložil</w:t>
      </w:r>
      <w:r w:rsidR="00CE7E83">
        <w:rPr>
          <w:rFonts w:ascii="Times New Roman" w:hAnsi="Times New Roman" w:cs="Times New Roman"/>
          <w:sz w:val="24"/>
          <w:szCs w:val="24"/>
        </w:rPr>
        <w:t>/</w:t>
      </w:r>
      <w:r>
        <w:rPr>
          <w:rFonts w:ascii="Times New Roman" w:hAnsi="Times New Roman" w:cs="Times New Roman"/>
          <w:sz w:val="24"/>
          <w:szCs w:val="24"/>
        </w:rPr>
        <w:t>a fotokopijo osebnega dokumenta.</w:t>
      </w:r>
      <w:r w:rsidR="00CE7E83" w:rsidRPr="00CE7E83">
        <w:t xml:space="preserve"> </w:t>
      </w:r>
    </w:p>
    <w:p w14:paraId="09891230" w14:textId="77777777" w:rsidR="00CE7E83" w:rsidRDefault="00CE7E83" w:rsidP="00915296">
      <w:pPr>
        <w:spacing w:after="0" w:line="240" w:lineRule="auto"/>
        <w:jc w:val="both"/>
      </w:pPr>
    </w:p>
    <w:p w14:paraId="53C36825" w14:textId="422D2F5F" w:rsidR="00915296" w:rsidRPr="00915296" w:rsidRDefault="00CE7E83" w:rsidP="00915296">
      <w:pPr>
        <w:spacing w:after="0" w:line="240" w:lineRule="auto"/>
        <w:jc w:val="both"/>
        <w:rPr>
          <w:rFonts w:ascii="Times New Roman" w:hAnsi="Times New Roman" w:cs="Times New Roman"/>
          <w:sz w:val="24"/>
          <w:szCs w:val="24"/>
        </w:rPr>
      </w:pPr>
      <w:r w:rsidRPr="00CE7E83">
        <w:rPr>
          <w:rFonts w:ascii="Times New Roman" w:hAnsi="Times New Roman" w:cs="Times New Roman"/>
          <w:sz w:val="24"/>
          <w:szCs w:val="24"/>
        </w:rPr>
        <w:t>Seznanjen</w:t>
      </w:r>
      <w:r>
        <w:rPr>
          <w:rFonts w:ascii="Times New Roman" w:hAnsi="Times New Roman" w:cs="Times New Roman"/>
          <w:sz w:val="24"/>
          <w:szCs w:val="24"/>
        </w:rPr>
        <w:t>/</w:t>
      </w:r>
      <w:r w:rsidRPr="00CE7E83">
        <w:rPr>
          <w:rFonts w:ascii="Times New Roman" w:hAnsi="Times New Roman" w:cs="Times New Roman"/>
          <w:sz w:val="24"/>
          <w:szCs w:val="24"/>
        </w:rPr>
        <w:t xml:space="preserve">a sem z namenom obdelave zgoraj navedenih podatkov in dajem privolitev za obdelavo. </w:t>
      </w:r>
    </w:p>
    <w:p w14:paraId="72A6CC86" w14:textId="04011649" w:rsidR="00915296" w:rsidRDefault="00915296" w:rsidP="00915296">
      <w:pPr>
        <w:spacing w:after="0" w:line="240" w:lineRule="auto"/>
        <w:jc w:val="both"/>
        <w:rPr>
          <w:rFonts w:ascii="Times New Roman" w:hAnsi="Times New Roman" w:cs="Times New Roman"/>
          <w:sz w:val="24"/>
          <w:szCs w:val="24"/>
        </w:rPr>
      </w:pPr>
    </w:p>
    <w:p w14:paraId="38C0ADAF" w14:textId="70325BEF" w:rsidR="00915296" w:rsidRDefault="00915296" w:rsidP="00915296">
      <w:pPr>
        <w:spacing w:after="0" w:line="240" w:lineRule="auto"/>
        <w:jc w:val="both"/>
        <w:rPr>
          <w:rFonts w:ascii="Times New Roman" w:hAnsi="Times New Roman" w:cs="Times New Roman"/>
          <w:sz w:val="24"/>
          <w:szCs w:val="24"/>
        </w:rPr>
      </w:pPr>
    </w:p>
    <w:p w14:paraId="2A7D4D87" w14:textId="77777777" w:rsidR="00915296" w:rsidRPr="00AB77A2" w:rsidRDefault="00915296" w:rsidP="00915296">
      <w:pPr>
        <w:spacing w:after="0" w:line="240" w:lineRule="auto"/>
        <w:jc w:val="both"/>
        <w:rPr>
          <w:rFonts w:ascii="Times New Roman" w:hAnsi="Times New Roman" w:cs="Times New Roman"/>
          <w:sz w:val="24"/>
          <w:szCs w:val="24"/>
        </w:rPr>
      </w:pPr>
    </w:p>
    <w:p w14:paraId="24140664" w14:textId="77777777" w:rsidR="00915296" w:rsidRPr="00AB77A2" w:rsidRDefault="00915296" w:rsidP="00915296">
      <w:pPr>
        <w:rPr>
          <w:rFonts w:ascii="Times New Roman" w:hAnsi="Times New Roman" w:cs="Times New Roman"/>
          <w:sz w:val="24"/>
          <w:szCs w:val="24"/>
        </w:rPr>
      </w:pPr>
      <w:r w:rsidRPr="00AB77A2">
        <w:rPr>
          <w:rFonts w:ascii="Times New Roman" w:hAnsi="Times New Roman" w:cs="Times New Roman"/>
          <w:sz w:val="24"/>
          <w:szCs w:val="24"/>
        </w:rPr>
        <w:t xml:space="preserve">Datum:  ____________                                                     </w:t>
      </w:r>
      <w:r>
        <w:rPr>
          <w:rFonts w:ascii="Times New Roman" w:hAnsi="Times New Roman" w:cs="Times New Roman"/>
          <w:sz w:val="24"/>
          <w:szCs w:val="24"/>
        </w:rPr>
        <w:t xml:space="preserve">     </w:t>
      </w:r>
      <w:r w:rsidRPr="00AB77A2">
        <w:rPr>
          <w:rFonts w:ascii="Times New Roman" w:hAnsi="Times New Roman" w:cs="Times New Roman"/>
          <w:sz w:val="24"/>
          <w:szCs w:val="24"/>
        </w:rPr>
        <w:t xml:space="preserve">   Podpis: _______________</w:t>
      </w:r>
      <w:r>
        <w:rPr>
          <w:rFonts w:ascii="Times New Roman" w:hAnsi="Times New Roman" w:cs="Times New Roman"/>
          <w:sz w:val="24"/>
          <w:szCs w:val="24"/>
        </w:rPr>
        <w:t>_____</w:t>
      </w:r>
    </w:p>
    <w:p w14:paraId="4BC67C83" w14:textId="77777777" w:rsidR="00F74DA6" w:rsidRDefault="00F74DA6" w:rsidP="00F74DA6">
      <w:pPr>
        <w:spacing w:before="100" w:beforeAutospacing="1" w:after="100" w:afterAutospacing="1" w:line="240" w:lineRule="auto"/>
        <w:rPr>
          <w:rFonts w:ascii="Times New Roman" w:eastAsia="Times New Roman" w:hAnsi="Times New Roman" w:cs="Times New Roman"/>
          <w:sz w:val="20"/>
          <w:szCs w:val="20"/>
          <w:lang w:eastAsia="sl-SI"/>
        </w:rPr>
      </w:pPr>
    </w:p>
    <w:p w14:paraId="041944F3" w14:textId="77777777" w:rsidR="00CE7E83" w:rsidRPr="00650C08" w:rsidRDefault="00CE7E83" w:rsidP="00CE7E83">
      <w:pPr>
        <w:spacing w:after="0" w:line="240" w:lineRule="auto"/>
        <w:rPr>
          <w:rFonts w:ascii="Times New Roman" w:eastAsia="Times New Roman" w:hAnsi="Times New Roman" w:cs="Times New Roman"/>
          <w:i/>
          <w:iCs/>
          <w:sz w:val="20"/>
          <w:szCs w:val="20"/>
          <w:lang w:eastAsia="sl-SI"/>
        </w:rPr>
      </w:pPr>
      <w:r w:rsidRPr="00650C08">
        <w:rPr>
          <w:rFonts w:ascii="Times New Roman" w:eastAsia="Times New Roman" w:hAnsi="Times New Roman" w:cs="Times New Roman"/>
          <w:i/>
          <w:iCs/>
          <w:sz w:val="20"/>
          <w:szCs w:val="20"/>
          <w:lang w:eastAsia="sl-SI"/>
        </w:rPr>
        <w:t>OBVESTILO POSAMEZNIKU O OBDELAVI OSEBNIH PODATKOV</w:t>
      </w:r>
    </w:p>
    <w:p w14:paraId="60441EC6" w14:textId="5FE37E2F" w:rsidR="00F74DA6" w:rsidRPr="00650C08" w:rsidRDefault="00F74DA6" w:rsidP="00CE7E83">
      <w:pPr>
        <w:spacing w:after="0" w:line="240" w:lineRule="auto"/>
        <w:jc w:val="both"/>
        <w:rPr>
          <w:rFonts w:ascii="Times New Roman" w:eastAsia="Times New Roman" w:hAnsi="Times New Roman" w:cs="Times New Roman"/>
          <w:i/>
          <w:iCs/>
          <w:sz w:val="20"/>
          <w:szCs w:val="20"/>
          <w:lang w:eastAsia="sl-SI"/>
        </w:rPr>
      </w:pPr>
      <w:r w:rsidRPr="00650C08">
        <w:rPr>
          <w:rFonts w:ascii="Times New Roman" w:eastAsia="Times New Roman" w:hAnsi="Times New Roman" w:cs="Times New Roman"/>
          <w:i/>
          <w:iCs/>
          <w:sz w:val="20"/>
          <w:szCs w:val="20"/>
          <w:lang w:eastAsia="sl-SI"/>
        </w:rPr>
        <w:t xml:space="preserve">Občina Semič, Štefanov trg 9, 8333 Semič, bo kot upravljavec osebnih podatkov, osebne podatke (kontaktne podatke, datum rojstva) kandidatov obdelovala za namen predlaganja kandidatov za sodnike porotnike pri Okrožnem sodišču v Novem mestu. Pravna podlaga za obdelavo je 21.a člen ZLS ter 45. in 46. člen Zakona o sodiščih. Osebni podatki bodo obdelovani toliko časa, kolikor je potrebno za dosego namena, zaradi katerega so bili zbrani – tj. do prenehanja opravljanja funkcije. Po izpolnitvi namena bo Občina Semič osebne podatke hranila v skladu z zakonskimi zahtevami (ZVDAGA in Klasifikacijski načrt). </w:t>
      </w:r>
      <w:r w:rsidR="00CE7E83" w:rsidRPr="00650C08">
        <w:rPr>
          <w:rFonts w:ascii="Times New Roman" w:eastAsia="Times New Roman" w:hAnsi="Times New Roman" w:cs="Times New Roman"/>
          <w:i/>
          <w:iCs/>
          <w:sz w:val="20"/>
          <w:szCs w:val="20"/>
          <w:lang w:eastAsia="sl-SI"/>
        </w:rPr>
        <w:t xml:space="preserve">V stik z osebnimi podatki bodo prišli pooblaščeni obdelovalci osebnih podatkov pri upravljavcu (zaposleni na Občini Semič) in javni organ (Okrožno sodišče v Novem mestu). </w:t>
      </w:r>
      <w:r w:rsidRPr="00650C08">
        <w:rPr>
          <w:rFonts w:ascii="Times New Roman" w:eastAsia="Times New Roman" w:hAnsi="Times New Roman" w:cs="Times New Roman"/>
          <w:i/>
          <w:iCs/>
          <w:sz w:val="20"/>
          <w:szCs w:val="20"/>
          <w:lang w:eastAsia="sl-SI"/>
        </w:rPr>
        <w:t xml:space="preserve">Kandidat ima pravico do dostopa do osebnih podatkov, pravico do popravka in pravico do omejitve obdelave. Svoje pravice lahko uveljavlja tako, da svojo vlogo naslovi na elektronski naslov: </w:t>
      </w:r>
      <w:r w:rsidR="00A97465">
        <w:rPr>
          <w:rFonts w:ascii="Times New Roman" w:eastAsia="Times New Roman" w:hAnsi="Times New Roman" w:cs="Times New Roman"/>
          <w:i/>
          <w:iCs/>
          <w:sz w:val="20"/>
          <w:szCs w:val="20"/>
          <w:lang w:eastAsia="sl-SI"/>
        </w:rPr>
        <w:t>dpo</w:t>
      </w:r>
      <w:r w:rsidRPr="00650C08">
        <w:rPr>
          <w:rFonts w:ascii="Times New Roman" w:eastAsia="Times New Roman" w:hAnsi="Times New Roman" w:cs="Times New Roman"/>
          <w:i/>
          <w:iCs/>
          <w:sz w:val="20"/>
          <w:szCs w:val="20"/>
          <w:lang w:eastAsia="sl-SI"/>
        </w:rPr>
        <w:t xml:space="preserve">@semic.si.  Pooblaščena oseba za varstvo osebnih podatkov v Občini Semič je ga. Jerneja Merva (iz podjetja  </w:t>
      </w:r>
      <w:proofErr w:type="spellStart"/>
      <w:r w:rsidRPr="00650C08">
        <w:rPr>
          <w:rFonts w:ascii="Times New Roman" w:eastAsia="Times New Roman" w:hAnsi="Times New Roman" w:cs="Times New Roman"/>
          <w:i/>
          <w:iCs/>
          <w:sz w:val="20"/>
          <w:szCs w:val="20"/>
          <w:lang w:eastAsia="sl-SI"/>
        </w:rPr>
        <w:t>Dataofficer</w:t>
      </w:r>
      <w:proofErr w:type="spellEnd"/>
      <w:r w:rsidRPr="00650C08">
        <w:rPr>
          <w:rFonts w:ascii="Times New Roman" w:eastAsia="Times New Roman" w:hAnsi="Times New Roman" w:cs="Times New Roman"/>
          <w:i/>
          <w:iCs/>
          <w:sz w:val="20"/>
          <w:szCs w:val="20"/>
          <w:lang w:eastAsia="sl-SI"/>
        </w:rPr>
        <w:t xml:space="preserve"> d.o.o) in je dosegljiva na e-naslovu: </w:t>
      </w:r>
      <w:r w:rsidR="006E4838">
        <w:rPr>
          <w:rFonts w:ascii="Times New Roman" w:eastAsia="Times New Roman" w:hAnsi="Times New Roman" w:cs="Times New Roman"/>
          <w:i/>
          <w:iCs/>
          <w:sz w:val="20"/>
          <w:szCs w:val="20"/>
          <w:lang w:eastAsia="sl-SI"/>
        </w:rPr>
        <w:t>dpo</w:t>
      </w:r>
      <w:r w:rsidRPr="00650C08">
        <w:rPr>
          <w:rFonts w:ascii="Times New Roman" w:eastAsia="Times New Roman" w:hAnsi="Times New Roman" w:cs="Times New Roman"/>
          <w:i/>
          <w:iCs/>
          <w:sz w:val="20"/>
          <w:szCs w:val="20"/>
          <w:lang w:eastAsia="sl-SI"/>
        </w:rPr>
        <w:t>@</w:t>
      </w:r>
      <w:r w:rsidR="006E4838">
        <w:rPr>
          <w:rFonts w:ascii="Times New Roman" w:eastAsia="Times New Roman" w:hAnsi="Times New Roman" w:cs="Times New Roman"/>
          <w:i/>
          <w:iCs/>
          <w:sz w:val="20"/>
          <w:szCs w:val="20"/>
          <w:lang w:eastAsia="sl-SI"/>
        </w:rPr>
        <w:t>semic</w:t>
      </w:r>
      <w:r w:rsidRPr="00650C08">
        <w:rPr>
          <w:rFonts w:ascii="Times New Roman" w:eastAsia="Times New Roman" w:hAnsi="Times New Roman" w:cs="Times New Roman"/>
          <w:i/>
          <w:iCs/>
          <w:sz w:val="20"/>
          <w:szCs w:val="20"/>
          <w:lang w:eastAsia="sl-SI"/>
        </w:rPr>
        <w:t xml:space="preserve">.si. V primeru, da želi kandidat v zvezi z uveljavljanjem svojih pravic s področja varstva osebnih podatkov vložiti pritožbo pri nadzornem organu, lahko to stori pri Informacijskem pooblaščencu, na naslovu: Informacijski pooblaščenec, </w:t>
      </w:r>
      <w:r w:rsidR="006E4838">
        <w:rPr>
          <w:rFonts w:ascii="Times New Roman" w:eastAsia="Times New Roman" w:hAnsi="Times New Roman" w:cs="Times New Roman"/>
          <w:i/>
          <w:iCs/>
          <w:sz w:val="20"/>
          <w:szCs w:val="20"/>
          <w:lang w:eastAsia="sl-SI"/>
        </w:rPr>
        <w:t>Dunajska cesta 22</w:t>
      </w:r>
      <w:r w:rsidRPr="00650C08">
        <w:rPr>
          <w:rFonts w:ascii="Times New Roman" w:eastAsia="Times New Roman" w:hAnsi="Times New Roman" w:cs="Times New Roman"/>
          <w:i/>
          <w:iCs/>
          <w:sz w:val="20"/>
          <w:szCs w:val="20"/>
          <w:lang w:eastAsia="sl-SI"/>
        </w:rPr>
        <w:t>, 1000 Ljubljana.</w:t>
      </w:r>
    </w:p>
    <w:sectPr w:rsidR="00F74DA6" w:rsidRPr="00650C08" w:rsidSect="00CE7E83">
      <w:pgSz w:w="11906" w:h="16838"/>
      <w:pgMar w:top="709"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D6F87"/>
    <w:multiLevelType w:val="hybridMultilevel"/>
    <w:tmpl w:val="78087176"/>
    <w:lvl w:ilvl="0" w:tplc="BFACB6AC">
      <w:numFmt w:val="bullet"/>
      <w:lvlText w:val="-"/>
      <w:lvlJc w:val="left"/>
      <w:pPr>
        <w:ind w:left="1065" w:hanging="705"/>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BB454D1"/>
    <w:multiLevelType w:val="hybridMultilevel"/>
    <w:tmpl w:val="19D43C60"/>
    <w:lvl w:ilvl="0" w:tplc="6762A82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D251B37"/>
    <w:multiLevelType w:val="hybridMultilevel"/>
    <w:tmpl w:val="09D6D6CA"/>
    <w:lvl w:ilvl="0" w:tplc="6762A82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B2127EF"/>
    <w:multiLevelType w:val="hybridMultilevel"/>
    <w:tmpl w:val="B90EBFD8"/>
    <w:lvl w:ilvl="0" w:tplc="5D8C595C">
      <w:start w:val="1"/>
      <w:numFmt w:val="decimal"/>
      <w:lvlText w:val="%1."/>
      <w:lvlJc w:val="left"/>
      <w:pPr>
        <w:ind w:left="360" w:hanging="360"/>
      </w:pPr>
      <w:rPr>
        <w:rFonts w:ascii="Times New Roman" w:eastAsiaTheme="minorHAnsi" w:hAnsi="Times New Roman" w:cs="Times New Roman"/>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43C64AA4"/>
    <w:multiLevelType w:val="hybridMultilevel"/>
    <w:tmpl w:val="8B526476"/>
    <w:lvl w:ilvl="0" w:tplc="C53E75B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74115804">
    <w:abstractNumId w:val="3"/>
  </w:num>
  <w:num w:numId="2" w16cid:durableId="1349404177">
    <w:abstractNumId w:val="2"/>
  </w:num>
  <w:num w:numId="3" w16cid:durableId="1455292939">
    <w:abstractNumId w:val="4"/>
  </w:num>
  <w:num w:numId="4" w16cid:durableId="761413233">
    <w:abstractNumId w:val="1"/>
  </w:num>
  <w:num w:numId="5" w16cid:durableId="1637177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898"/>
    <w:rsid w:val="0004108B"/>
    <w:rsid w:val="00265C84"/>
    <w:rsid w:val="002F363F"/>
    <w:rsid w:val="00521898"/>
    <w:rsid w:val="00650C08"/>
    <w:rsid w:val="006E4838"/>
    <w:rsid w:val="0074199F"/>
    <w:rsid w:val="00887A43"/>
    <w:rsid w:val="00915296"/>
    <w:rsid w:val="00A410E1"/>
    <w:rsid w:val="00A97465"/>
    <w:rsid w:val="00C74852"/>
    <w:rsid w:val="00CE7E83"/>
    <w:rsid w:val="00F74DA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DAACC"/>
  <w15:chartTrackingRefBased/>
  <w15:docId w15:val="{72593590-610A-4CF9-BA91-AD92FCD43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21898"/>
    <w:pPr>
      <w:spacing w:after="200" w:line="27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521898"/>
    <w:pPr>
      <w:ind w:left="720"/>
      <w:contextualSpacing/>
    </w:pPr>
  </w:style>
  <w:style w:type="paragraph" w:styleId="Brezrazmikov">
    <w:name w:val="No Spacing"/>
    <w:qFormat/>
    <w:rsid w:val="00521898"/>
    <w:pPr>
      <w:suppressAutoHyphens/>
      <w:spacing w:after="0" w:line="240" w:lineRule="auto"/>
    </w:pPr>
    <w:rPr>
      <w:rFonts w:ascii="Times New Roman" w:eastAsia="Arial"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6353CE7-F6BB-4290-B230-1B9352C29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443</Words>
  <Characters>2531</Characters>
  <Application>Microsoft Office Word</Application>
  <DocSecurity>0</DocSecurity>
  <Lines>21</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Kambič</dc:creator>
  <cp:keywords/>
  <dc:description/>
  <cp:lastModifiedBy>Mateja Kambič</cp:lastModifiedBy>
  <cp:revision>2</cp:revision>
  <cp:lastPrinted>2021-02-15T13:02:00Z</cp:lastPrinted>
  <dcterms:created xsi:type="dcterms:W3CDTF">2026-02-11T11:46:00Z</dcterms:created>
  <dcterms:modified xsi:type="dcterms:W3CDTF">2026-02-11T11:46:00Z</dcterms:modified>
</cp:coreProperties>
</file>